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93" w:rsidRPr="00D3742E" w:rsidRDefault="004A2E89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DISPENSA Nº260</w:t>
      </w:r>
      <w:r w:rsidR="00473B93" w:rsidRPr="00D3742E">
        <w:rPr>
          <w:rFonts w:ascii="Arial" w:hAnsi="Arial" w:cs="Arial"/>
          <w:b/>
          <w:bCs/>
          <w:sz w:val="28"/>
          <w:szCs w:val="28"/>
        </w:rPr>
        <w:t>/2024</w:t>
      </w:r>
    </w:p>
    <w:p w:rsidR="00473B93" w:rsidRDefault="004A2E89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PROCESSO Nº249</w:t>
      </w:r>
      <w:r w:rsidR="00473B93" w:rsidRPr="00D3742E">
        <w:rPr>
          <w:rFonts w:ascii="Arial" w:hAnsi="Arial" w:cs="Arial"/>
          <w:b/>
          <w:bCs/>
          <w:sz w:val="28"/>
          <w:szCs w:val="28"/>
        </w:rPr>
        <w:t>/2024</w:t>
      </w:r>
    </w:p>
    <w:p w:rsidR="00473B93" w:rsidRDefault="00473B93" w:rsidP="00473B9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73B93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3742E">
        <w:rPr>
          <w:rFonts w:ascii="Arial" w:hAnsi="Arial" w:cs="Arial"/>
          <w:sz w:val="24"/>
          <w:szCs w:val="24"/>
        </w:rPr>
        <w:t>O Muni</w:t>
      </w:r>
      <w:r>
        <w:rPr>
          <w:rFonts w:ascii="Arial" w:hAnsi="Arial" w:cs="Arial"/>
          <w:sz w:val="24"/>
          <w:szCs w:val="24"/>
        </w:rPr>
        <w:t xml:space="preserve">cípio de Cerro Branco- RS torna público aos interessados que realizará a </w:t>
      </w:r>
      <w:r w:rsidR="00BE4E66">
        <w:rPr>
          <w:rFonts w:ascii="Arial" w:hAnsi="Arial" w:cs="Arial"/>
          <w:sz w:val="24"/>
          <w:szCs w:val="24"/>
        </w:rPr>
        <w:t xml:space="preserve">aquisição </w:t>
      </w:r>
      <w:r w:rsidR="004A2E89">
        <w:rPr>
          <w:rFonts w:ascii="Arial" w:hAnsi="Arial" w:cs="Arial"/>
          <w:sz w:val="24"/>
          <w:szCs w:val="24"/>
        </w:rPr>
        <w:t xml:space="preserve">tapete capacho para utilização nas dependências da </w:t>
      </w:r>
      <w:r>
        <w:rPr>
          <w:rFonts w:ascii="Arial" w:hAnsi="Arial" w:cs="Arial"/>
          <w:sz w:val="24"/>
          <w:szCs w:val="24"/>
        </w:rPr>
        <w:t xml:space="preserve">Secretaria de Obras e serviços públicos e trânsito, com base na Lei Nº14.133/2021. Interessados poderão encaminhar propostas para o e-mail: </w:t>
      </w:r>
      <w:hyperlink r:id="rId8" w:history="1">
        <w:r w:rsidRPr="00224CA0">
          <w:rPr>
            <w:rStyle w:val="Hyperlink"/>
            <w:sz w:val="24"/>
            <w:szCs w:val="24"/>
          </w:rPr>
          <w:t>compras@pmcerrobranco.rs.gov.br</w:t>
        </w:r>
      </w:hyperlink>
      <w:r>
        <w:rPr>
          <w:rFonts w:ascii="Arial" w:hAnsi="Arial" w:cs="Arial"/>
          <w:sz w:val="24"/>
          <w:szCs w:val="24"/>
        </w:rPr>
        <w:t xml:space="preserve"> num prazo de 03 dias úteis a contar desta data.</w:t>
      </w:r>
      <w:r w:rsidRPr="007662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84367">
        <w:rPr>
          <w:rFonts w:ascii="Arial" w:hAnsi="Arial" w:cs="Arial"/>
          <w:b/>
          <w:bCs/>
          <w:sz w:val="24"/>
          <w:szCs w:val="24"/>
        </w:rPr>
        <w:t>COLETA DE PREÇOS ANEXO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473B93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B93" w:rsidRDefault="00473B93" w:rsidP="00473B9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3B93" w:rsidRDefault="004A2E89" w:rsidP="00473B9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Cerro Branco, 08 de julho</w:t>
      </w:r>
      <w:r w:rsidR="00473B93">
        <w:rPr>
          <w:rFonts w:ascii="Arial" w:hAnsi="Arial" w:cs="Arial"/>
          <w:sz w:val="24"/>
          <w:szCs w:val="24"/>
        </w:rPr>
        <w:t xml:space="preserve"> de 2024.</w:t>
      </w:r>
    </w:p>
    <w:p w:rsidR="00473B93" w:rsidRPr="00473B93" w:rsidRDefault="00473B93" w:rsidP="00473B93">
      <w:pPr>
        <w:jc w:val="both"/>
      </w:pPr>
      <w:bookmarkStart w:id="0" w:name="_GoBack"/>
      <w:bookmarkEnd w:id="0"/>
    </w:p>
    <w:p w:rsidR="00473B93" w:rsidRPr="00473B93" w:rsidRDefault="00473B93" w:rsidP="00473B93">
      <w:pPr>
        <w:jc w:val="both"/>
        <w:rPr>
          <w:b/>
        </w:rPr>
      </w:pPr>
    </w:p>
    <w:p w:rsidR="00473B93" w:rsidRPr="00473B93" w:rsidRDefault="00473B93" w:rsidP="00473B93">
      <w:pPr>
        <w:jc w:val="center"/>
        <w:rPr>
          <w:rFonts w:ascii="Arial" w:hAnsi="Arial" w:cs="Arial"/>
          <w:b/>
          <w:sz w:val="24"/>
          <w:szCs w:val="24"/>
        </w:rPr>
      </w:pPr>
      <w:r w:rsidRPr="00473B93">
        <w:rPr>
          <w:rFonts w:ascii="Arial" w:hAnsi="Arial" w:cs="Arial"/>
          <w:b/>
          <w:sz w:val="24"/>
          <w:szCs w:val="24"/>
        </w:rPr>
        <w:t xml:space="preserve">Edson Joel </w:t>
      </w:r>
      <w:proofErr w:type="spellStart"/>
      <w:r w:rsidRPr="00473B93">
        <w:rPr>
          <w:rFonts w:ascii="Arial" w:hAnsi="Arial" w:cs="Arial"/>
          <w:b/>
          <w:sz w:val="24"/>
          <w:szCs w:val="24"/>
        </w:rPr>
        <w:t>Lawall</w:t>
      </w:r>
      <w:proofErr w:type="spellEnd"/>
    </w:p>
    <w:p w:rsidR="00300708" w:rsidRPr="00473B93" w:rsidRDefault="00473B93" w:rsidP="00473B93">
      <w:pPr>
        <w:jc w:val="center"/>
        <w:rPr>
          <w:rFonts w:ascii="Arial" w:hAnsi="Arial" w:cs="Arial"/>
          <w:sz w:val="24"/>
          <w:szCs w:val="24"/>
        </w:rPr>
      </w:pPr>
      <w:r w:rsidRPr="00473B93">
        <w:rPr>
          <w:rFonts w:ascii="Arial" w:hAnsi="Arial" w:cs="Arial"/>
          <w:sz w:val="24"/>
          <w:szCs w:val="24"/>
        </w:rPr>
        <w:t>Prefeito Municipal</w:t>
      </w:r>
    </w:p>
    <w:sectPr w:rsidR="00300708" w:rsidRPr="00473B93" w:rsidSect="00A16FAD">
      <w:headerReference w:type="even" r:id="rId9"/>
      <w:headerReference w:type="default" r:id="rId10"/>
      <w:footerReference w:type="default" r:id="rId11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0F0" w:rsidRDefault="008400F0" w:rsidP="008E26C9">
      <w:pPr>
        <w:spacing w:after="0" w:line="240" w:lineRule="auto"/>
      </w:pPr>
      <w:r>
        <w:separator/>
      </w:r>
    </w:p>
  </w:endnote>
  <w:endnote w:type="continuationSeparator" w:id="0">
    <w:p w:rsidR="008400F0" w:rsidRDefault="008400F0" w:rsidP="008E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Rodap"/>
    </w:pPr>
    <w:r>
      <w:rPr>
        <w:noProof/>
        <w:lang w:eastAsia="pt-BR"/>
      </w:rPr>
      <w:drawing>
        <wp:inline distT="0" distB="0" distL="0" distR="0">
          <wp:extent cx="6638925" cy="1447800"/>
          <wp:effectExtent l="0" t="0" r="9525" b="0"/>
          <wp:docPr id="4" name="Imagem 4" descr="obra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bra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0F0" w:rsidRDefault="008400F0" w:rsidP="008E26C9">
      <w:pPr>
        <w:spacing w:after="0" w:line="240" w:lineRule="auto"/>
      </w:pPr>
      <w:r>
        <w:separator/>
      </w:r>
    </w:p>
  </w:footnote>
  <w:footnote w:type="continuationSeparator" w:id="0">
    <w:p w:rsidR="008400F0" w:rsidRDefault="008400F0" w:rsidP="008E2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Cabealho"/>
    </w:pPr>
    <w:r>
      <w:rPr>
        <w:noProof/>
        <w:lang w:eastAsia="pt-BR"/>
      </w:rPr>
      <w:drawing>
        <wp:inline distT="0" distB="0" distL="0" distR="0">
          <wp:extent cx="6629400" cy="2638425"/>
          <wp:effectExtent l="0" t="0" r="0" b="9525"/>
          <wp:docPr id="5" name="Imagem 1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6629400" cy="2638425"/>
          <wp:effectExtent l="0" t="0" r="0" b="9525"/>
          <wp:docPr id="2" name="Imagem 2" descr="LOGO 2021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021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263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0" w:rsidRDefault="008400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F9867EE" wp14:editId="64D7E076">
          <wp:simplePos x="0" y="0"/>
          <wp:positionH relativeFrom="margin">
            <wp:posOffset>4705350</wp:posOffset>
          </wp:positionH>
          <wp:positionV relativeFrom="margin">
            <wp:posOffset>-944880</wp:posOffset>
          </wp:positionV>
          <wp:extent cx="1922400" cy="766800"/>
          <wp:effectExtent l="0" t="0" r="1905" b="0"/>
          <wp:wrapNone/>
          <wp:docPr id="3" name="Imagem 3" descr="C:\Users\Télis S\Desktop\LOGO 2021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élis S\Desktop\LOGO 2021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>
          <wp:extent cx="6638925" cy="1885950"/>
          <wp:effectExtent l="0" t="0" r="9525" b="0"/>
          <wp:docPr id="1" name="Imagem 3" descr="obra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as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284BDC"/>
    <w:multiLevelType w:val="hybridMultilevel"/>
    <w:tmpl w:val="7D76A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C9"/>
    <w:rsid w:val="000445D4"/>
    <w:rsid w:val="000A1942"/>
    <w:rsid w:val="000E008C"/>
    <w:rsid w:val="000F32C3"/>
    <w:rsid w:val="00131ADA"/>
    <w:rsid w:val="00135FB9"/>
    <w:rsid w:val="00175AD4"/>
    <w:rsid w:val="001D6097"/>
    <w:rsid w:val="001E14BB"/>
    <w:rsid w:val="00244FF0"/>
    <w:rsid w:val="00293D64"/>
    <w:rsid w:val="002C4DE2"/>
    <w:rsid w:val="002D0F2E"/>
    <w:rsid w:val="002F3F8E"/>
    <w:rsid w:val="00300708"/>
    <w:rsid w:val="00344F12"/>
    <w:rsid w:val="003564B4"/>
    <w:rsid w:val="003C6E48"/>
    <w:rsid w:val="00412C10"/>
    <w:rsid w:val="00443214"/>
    <w:rsid w:val="00461CEB"/>
    <w:rsid w:val="00473B93"/>
    <w:rsid w:val="0048131C"/>
    <w:rsid w:val="004A2E89"/>
    <w:rsid w:val="004B378D"/>
    <w:rsid w:val="0052387B"/>
    <w:rsid w:val="005308F4"/>
    <w:rsid w:val="0054484C"/>
    <w:rsid w:val="005B0B64"/>
    <w:rsid w:val="005C50B8"/>
    <w:rsid w:val="005F7101"/>
    <w:rsid w:val="00620F1C"/>
    <w:rsid w:val="00621AE0"/>
    <w:rsid w:val="00642C44"/>
    <w:rsid w:val="00682EA1"/>
    <w:rsid w:val="006E2CAC"/>
    <w:rsid w:val="007003C0"/>
    <w:rsid w:val="007762A0"/>
    <w:rsid w:val="00786216"/>
    <w:rsid w:val="00787E83"/>
    <w:rsid w:val="007F418E"/>
    <w:rsid w:val="008400F0"/>
    <w:rsid w:val="008712E7"/>
    <w:rsid w:val="008E26C9"/>
    <w:rsid w:val="008F3563"/>
    <w:rsid w:val="0096552D"/>
    <w:rsid w:val="00967B09"/>
    <w:rsid w:val="009C12E4"/>
    <w:rsid w:val="009C1D13"/>
    <w:rsid w:val="00A16FAD"/>
    <w:rsid w:val="00A73B68"/>
    <w:rsid w:val="00AD0C00"/>
    <w:rsid w:val="00B2180C"/>
    <w:rsid w:val="00B63FF9"/>
    <w:rsid w:val="00B772C5"/>
    <w:rsid w:val="00BD08F0"/>
    <w:rsid w:val="00BD1549"/>
    <w:rsid w:val="00BD60C3"/>
    <w:rsid w:val="00BE2739"/>
    <w:rsid w:val="00BE4E66"/>
    <w:rsid w:val="00C062BB"/>
    <w:rsid w:val="00C665B3"/>
    <w:rsid w:val="00CC7288"/>
    <w:rsid w:val="00CC7A93"/>
    <w:rsid w:val="00D21BA9"/>
    <w:rsid w:val="00D272CE"/>
    <w:rsid w:val="00D5136D"/>
    <w:rsid w:val="00D52C2B"/>
    <w:rsid w:val="00DB2704"/>
    <w:rsid w:val="00DD2128"/>
    <w:rsid w:val="00DF0C5D"/>
    <w:rsid w:val="00DF252B"/>
    <w:rsid w:val="00E0272E"/>
    <w:rsid w:val="00E24C9D"/>
    <w:rsid w:val="00E83570"/>
    <w:rsid w:val="00EE1A86"/>
    <w:rsid w:val="00F048C8"/>
    <w:rsid w:val="00F608CD"/>
    <w:rsid w:val="00F71D3F"/>
    <w:rsid w:val="00F732B8"/>
    <w:rsid w:val="00F73D49"/>
    <w:rsid w:val="00FD34C7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4AABAD4C-B80D-457B-B314-24E92F05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7A93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Arial Unicode MS" w:hAnsi="Arial" w:cs="Arial"/>
      <w:b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CC7A9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Arial Unicode MS" w:hAnsi="Arial" w:cs="Arial"/>
      <w:b/>
      <w:i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CC7A93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Arial Unicode MS" w:hAnsi="Arial" w:cs="Arial"/>
      <w:b/>
      <w:sz w:val="2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26C9"/>
  </w:style>
  <w:style w:type="paragraph" w:styleId="Rodap">
    <w:name w:val="footer"/>
    <w:basedOn w:val="Normal"/>
    <w:link w:val="RodapChar"/>
    <w:uiPriority w:val="99"/>
    <w:unhideWhenUsed/>
    <w:rsid w:val="008E2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26C9"/>
  </w:style>
  <w:style w:type="paragraph" w:styleId="Textodebalo">
    <w:name w:val="Balloon Text"/>
    <w:basedOn w:val="Normal"/>
    <w:link w:val="TextodebaloChar"/>
    <w:uiPriority w:val="99"/>
    <w:semiHidden/>
    <w:unhideWhenUsed/>
    <w:rsid w:val="008E2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6C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C7A93"/>
    <w:rPr>
      <w:rFonts w:ascii="Arial" w:eastAsia="Arial Unicode MS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CC7A93"/>
    <w:rPr>
      <w:rFonts w:ascii="Arial" w:eastAsia="Arial Unicode MS" w:hAnsi="Arial" w:cs="Arial"/>
      <w:b/>
      <w:i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CC7A93"/>
    <w:rPr>
      <w:rFonts w:ascii="Arial" w:eastAsia="Arial Unicode MS" w:hAnsi="Arial" w:cs="Arial"/>
      <w:b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CC7A93"/>
    <w:pPr>
      <w:suppressAutoHyphens/>
      <w:spacing w:after="0" w:line="240" w:lineRule="auto"/>
      <w:ind w:firstLine="2124"/>
    </w:pPr>
    <w:rPr>
      <w:rFonts w:ascii="Arial" w:eastAsia="Times New Roman" w:hAnsi="Arial" w:cs="Arial"/>
      <w:sz w:val="28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CC7A93"/>
    <w:rPr>
      <w:rFonts w:ascii="Arial" w:eastAsia="Times New Roman" w:hAnsi="Arial" w:cs="Arial"/>
      <w:sz w:val="28"/>
      <w:szCs w:val="20"/>
      <w:lang w:eastAsia="zh-CN"/>
    </w:rPr>
  </w:style>
  <w:style w:type="table" w:styleId="Tabelacomgrade">
    <w:name w:val="Table Grid"/>
    <w:basedOn w:val="Tabelanormal"/>
    <w:uiPriority w:val="59"/>
    <w:rsid w:val="00B77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0C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6E2CAC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styleId="Hyperlink">
    <w:name w:val="Hyperlink"/>
    <w:basedOn w:val="Fontepargpadro"/>
    <w:uiPriority w:val="99"/>
    <w:unhideWhenUsed/>
    <w:rsid w:val="00473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pmcerrobranco.rs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5081-9233-47E7-B003-9FAB9506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Télis S</dc:creator>
  <cp:lastModifiedBy>Obr16</cp:lastModifiedBy>
  <cp:revision>2</cp:revision>
  <cp:lastPrinted>2023-05-05T12:57:00Z</cp:lastPrinted>
  <dcterms:created xsi:type="dcterms:W3CDTF">2024-07-08T19:32:00Z</dcterms:created>
  <dcterms:modified xsi:type="dcterms:W3CDTF">2024-07-08T19:32:00Z</dcterms:modified>
</cp:coreProperties>
</file>